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Luar biasa, Pak Syamsul! Selamat atas keberhasilan instalasi addon </w:t>
      </w:r>
      <w:r w:rsidDel="00000000" w:rsidR="00000000" w:rsidRPr="00000000">
        <w:rPr>
          <w:rFonts w:ascii="Google Sans Text" w:cs="Google Sans Text" w:eastAsia="Google Sans Text" w:hAnsi="Google Sans Text"/>
          <w:b w:val="1"/>
          <w:bCs w:val="1"/>
          <w:color w:val="1f1f1f"/>
          <w:rtl w:val="0"/>
        </w:rPr>
        <w:t xml:space="preserve">"Indonesia PPh 21 TER Pro"</w:t>
      </w:r>
      <w:r w:rsidDel="00000000" w:rsidR="00000000" w:rsidRPr="00000000">
        <w:rPr>
          <w:rFonts w:ascii="Google Sans Text" w:cs="Google Sans Text" w:eastAsia="Google Sans Text" w:hAnsi="Google Sans Text"/>
          <w:color w:val="1f1f1f"/>
          <w:rtl w:val="0"/>
        </w:rPr>
        <w:t xml:space="preserve"> ini.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Sebagai kelengkapan produk agar bernilai jual tinggi (Premium/Enterprise Grade), berikut adalah </w:t>
      </w:r>
      <w:r w:rsidDel="00000000" w:rsidR="00000000" w:rsidRPr="00000000">
        <w:rPr>
          <w:rFonts w:ascii="Google Sans Text" w:cs="Google Sans Text" w:eastAsia="Google Sans Text" w:hAnsi="Google Sans Text"/>
          <w:b w:val="1"/>
          <w:bCs w:val="1"/>
          <w:color w:val="1f1f1f"/>
          <w:rtl w:val="0"/>
        </w:rPr>
        <w:t xml:space="preserve">User Guide (Panduan Pengguna)</w:t>
      </w:r>
      <w:r w:rsidDel="00000000" w:rsidR="00000000" w:rsidRPr="00000000">
        <w:rPr>
          <w:rFonts w:ascii="Google Sans Text" w:cs="Google Sans Text" w:eastAsia="Google Sans Text" w:hAnsi="Google Sans Text"/>
          <w:color w:val="1f1f1f"/>
          <w:rtl w:val="0"/>
        </w:rPr>
        <w:t xml:space="preserve"> lengkap dalam Bahasa Indonesia. Dokumen ini dirancang dengan bahasa profesional agar bisa langsung Anda copy-paste ke file PDF, README.md, atau halaman dokumentasi produk Anda.</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 Panduan Pengguna &amp; Konfigurasi</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 PPh 21 TER &amp; 1721-A1 Generator (Odoo 18 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Author:</w:t>
      </w:r>
      <w:r w:rsidDel="00000000" w:rsidR="00000000" w:rsidRPr="00000000">
        <w:rPr>
          <w:rFonts w:ascii="Google Sans Text" w:cs="Google Sans Text" w:eastAsia="Google Sans Text" w:hAnsi="Google Sans Text"/>
          <w:color w:val="1f1f1f"/>
          <w:rtl w:val="0"/>
        </w:rPr>
        <w:t xml:space="preserve"> Syamsul Maarif AB | </w:t>
      </w:r>
      <w:r w:rsidDel="00000000" w:rsidR="00000000" w:rsidRPr="00000000">
        <w:rPr>
          <w:rFonts w:ascii="Google Sans Text" w:cs="Google Sans Text" w:eastAsia="Google Sans Text" w:hAnsi="Google Sans Text"/>
          <w:b w:val="1"/>
          <w:bCs w:val="1"/>
          <w:color w:val="1f1f1f"/>
          <w:rtl w:val="0"/>
        </w:rPr>
        <w:t xml:space="preserve">Website:</w:t>
      </w:r>
      <w:r w:rsidDel="00000000" w:rsidR="00000000" w:rsidRPr="00000000">
        <w:rPr>
          <w:rFonts w:ascii="Google Sans Text" w:cs="Google Sans Text" w:eastAsia="Google Sans Text" w:hAnsi="Google Sans Text"/>
          <w:color w:val="1f1f1f"/>
          <w:rtl w:val="0"/>
        </w:rPr>
        <w:t xml:space="preserve"> kaifait.com</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Pendahuluan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Modul ini adalah solusi lengkap perpajakan PPh 21 untuk Odoo 18 Community Edition yang telah disesuaikan dengan regulasi terbaru Pemerintah Indonesia (PP 58 Tahun 2023 &amp; UU HPP).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Fitur Unggulan: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Otomatisasi TER:</w:t>
      </w:r>
      <w:r w:rsidDel="00000000" w:rsidR="00000000" w:rsidRPr="00000000">
        <w:rPr>
          <w:rFonts w:ascii="Google Sans Text" w:cs="Google Sans Text" w:eastAsia="Google Sans Text" w:hAnsi="Google Sans Text"/>
          <w:color w:val="1f1f1f"/>
          <w:rtl w:val="0"/>
        </w:rPr>
        <w:t xml:space="preserve"> Perhitungan Tarif Efektif Rata-rata (Januari - November).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Otomatisasi Pasal 17:</w:t>
      </w:r>
      <w:r w:rsidDel="00000000" w:rsidR="00000000" w:rsidRPr="00000000">
        <w:rPr>
          <w:rFonts w:ascii="Google Sans Text" w:cs="Google Sans Text" w:eastAsia="Google Sans Text" w:hAnsi="Google Sans Text"/>
          <w:color w:val="1f1f1f"/>
          <w:rtl w:val="0"/>
        </w:rPr>
        <w:t xml:space="preserve"> Perhitungan ulang disetahunkan pada masa pajak terakhir (Desember).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Integrasi Akuntansi:</w:t>
      </w:r>
      <w:r w:rsidDel="00000000" w:rsidR="00000000" w:rsidRPr="00000000">
        <w:rPr>
          <w:rFonts w:ascii="Google Sans Text" w:cs="Google Sans Text" w:eastAsia="Google Sans Text" w:hAnsi="Google Sans Text"/>
          <w:color w:val="1f1f1f"/>
          <w:rtl w:val="0"/>
        </w:rPr>
        <w:t xml:space="preserve"> Jurnal otomatis (Debit Beban Gaji, Kredit Hutang PPh 21).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Bukti Potong 1721-A1:</w:t>
      </w:r>
      <w:r w:rsidDel="00000000" w:rsidR="00000000" w:rsidRPr="00000000">
        <w:rPr>
          <w:rFonts w:ascii="Google Sans Text" w:cs="Google Sans Text" w:eastAsia="Google Sans Text" w:hAnsi="Google Sans Text"/>
          <w:color w:val="1f1f1f"/>
          <w:rtl w:val="0"/>
        </w:rPr>
        <w:t xml:space="preserve"> Cetak formulir resmi PDF untuk pelaporan SPT Tahunan Karyawan.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Konfigurasi Awal (Setup)</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Lakukan langkah ini satu kali saja saat pertama kali implementasi.</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Konfigurasi Akun Akuntansi (Chart of Account)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Agar jurnal terbentuk otomatis, Anda harus memetakan akun Hutang PPh 21.</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Masuk ke menu </w:t>
      </w:r>
      <w:r w:rsidDel="00000000" w:rsidR="00000000" w:rsidRPr="00000000">
        <w:rPr>
          <w:rFonts w:ascii="Google Sans Text" w:cs="Google Sans Text" w:eastAsia="Google Sans Text" w:hAnsi="Google Sans Text"/>
          <w:b w:val="1"/>
          <w:bCs w:val="1"/>
          <w:color w:val="1f1f1f"/>
          <w:rtl w:val="0"/>
        </w:rPr>
        <w:t xml:space="preserve">Payroll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Salary Rules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Cari rule dengan kode </w:t>
      </w:r>
      <w:r w:rsidDel="00000000" w:rsidR="00000000" w:rsidRPr="00000000">
        <w:rPr>
          <w:rFonts w:ascii="Google Sans Text" w:cs="Google Sans Text" w:eastAsia="Google Sans Text" w:hAnsi="Google Sans Text"/>
          <w:b w:val="1"/>
          <w:bCs w:val="1"/>
          <w:color w:val="1f1f1f"/>
          <w:rtl w:val="0"/>
        </w:rPr>
        <w:t xml:space="preserve">PPH21</w:t>
      </w:r>
      <w:r w:rsidDel="00000000" w:rsidR="00000000" w:rsidRPr="00000000">
        <w:rPr>
          <w:rFonts w:ascii="Google Sans Text" w:cs="Google Sans Text" w:eastAsia="Google Sans Text" w:hAnsi="Google Sans Text"/>
          <w:color w:val="1f1f1f"/>
          <w:rtl w:val="0"/>
        </w:rPr>
        <w:t xml:space="preserve"> atau nama </w:t>
      </w:r>
      <w:r w:rsidDel="00000000" w:rsidR="00000000" w:rsidRPr="00000000">
        <w:rPr>
          <w:rFonts w:ascii="Google Sans Text" w:cs="Google Sans Text" w:eastAsia="Google Sans Text" w:hAnsi="Google Sans Text"/>
          <w:b w:val="1"/>
          <w:bCs w:val="1"/>
          <w:color w:val="1f1f1f"/>
          <w:rtl w:val="0"/>
        </w:rPr>
        <w:t xml:space="preserve">PPh 21 (TER/Final)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Masuk ke tab </w:t>
      </w:r>
      <w:r w:rsidDel="00000000" w:rsidR="00000000" w:rsidRPr="00000000">
        <w:rPr>
          <w:rFonts w:ascii="Google Sans Text" w:cs="Google Sans Text" w:eastAsia="Google Sans Text" w:hAnsi="Google Sans Text"/>
          <w:b w:val="1"/>
          <w:bCs w:val="1"/>
          <w:color w:val="1f1f1f"/>
          <w:rtl w:val="0"/>
        </w:rPr>
        <w:t xml:space="preserve">Accounting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Pada field </w:t>
      </w:r>
      <w:r w:rsidDel="00000000" w:rsidR="00000000" w:rsidRPr="00000000">
        <w:rPr>
          <w:rFonts w:ascii="Google Sans Text" w:cs="Google Sans Text" w:eastAsia="Google Sans Text" w:hAnsi="Google Sans Text"/>
          <w:b w:val="1"/>
          <w:bCs w:val="1"/>
          <w:color w:val="1f1f1f"/>
          <w:rtl w:val="0"/>
        </w:rPr>
        <w:t xml:space="preserve">Credit Account</w:t>
      </w:r>
      <w:r w:rsidDel="00000000" w:rsidR="00000000" w:rsidRPr="00000000">
        <w:rPr>
          <w:rFonts w:ascii="Google Sans Text" w:cs="Google Sans Text" w:eastAsia="Google Sans Text" w:hAnsi="Google Sans Text"/>
          <w:color w:val="1f1f1f"/>
          <w:rtl w:val="0"/>
        </w:rPr>
        <w:t xml:space="preserve">, pilih akun </w:t>
      </w:r>
      <w:r w:rsidDel="00000000" w:rsidR="00000000" w:rsidRPr="00000000">
        <w:rPr>
          <w:rFonts w:ascii="Google Sans Text" w:cs="Google Sans Text" w:eastAsia="Google Sans Text" w:hAnsi="Google Sans Text"/>
          <w:b w:val="1"/>
          <w:bCs w:val="1"/>
          <w:color w:val="1f1f1f"/>
          <w:rtl w:val="0"/>
        </w:rPr>
        <w:t xml:space="preserve">Hutang PPh 21</w:t>
      </w:r>
      <w:r w:rsidDel="00000000" w:rsidR="00000000" w:rsidRPr="00000000">
        <w:rPr>
          <w:rFonts w:ascii="Google Sans Text" w:cs="Google Sans Text" w:eastAsia="Google Sans Text" w:hAnsi="Google Sans Text"/>
          <w:color w:val="1f1f1f"/>
          <w:rtl w:val="0"/>
        </w:rPr>
        <w:t xml:space="preserve"> (Tax Payable) dari Chart of Accounts perusahaan Anda.</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Klik </w:t>
      </w:r>
      <w:r w:rsidDel="00000000" w:rsidR="00000000" w:rsidRPr="00000000">
        <w:rPr>
          <w:rFonts w:ascii="Google Sans Text" w:cs="Google Sans Text" w:eastAsia="Google Sans Text" w:hAnsi="Google Sans Text"/>
          <w:b w:val="1"/>
          <w:bCs w:val="1"/>
          <w:color w:val="1f1f1f"/>
          <w:rtl w:val="0"/>
        </w:rPr>
        <w:t xml:space="preserve">Save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Verifikasi Tarif TER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Modul ini sudah menyertakan data tarif standar pemerintah, namun Anda bisa mengubahnya jika ada regulasi baru.</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Masuk ke menu </w:t>
      </w:r>
      <w:r w:rsidDel="00000000" w:rsidR="00000000" w:rsidRPr="00000000">
        <w:rPr>
          <w:rFonts w:ascii="Google Sans Text" w:cs="Google Sans Text" w:eastAsia="Google Sans Text" w:hAnsi="Google Sans Text"/>
          <w:b w:val="1"/>
          <w:bCs w:val="1"/>
          <w:color w:val="1f1f1f"/>
          <w:rtl w:val="0"/>
        </w:rPr>
        <w:t xml:space="preserve">Payroll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Tarif PPh 21 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Pastikan data tarif untuk Kategori A, B, dan C sudah tersedia lengkap.</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Pengaturan Data Karyawan (Kontrak)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mendeteksi tarif pajak berdasarkan status PTKP di kontrak kerja.</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Buka menu </w:t>
      </w:r>
      <w:r w:rsidDel="00000000" w:rsidR="00000000" w:rsidRPr="00000000">
        <w:rPr>
          <w:rFonts w:ascii="Google Sans Text" w:cs="Google Sans Text" w:eastAsia="Google Sans Text" w:hAnsi="Google Sans Text"/>
          <w:b w:val="1"/>
          <w:bCs w:val="1"/>
          <w:color w:val="1f1f1f"/>
          <w:rtl w:val="0"/>
        </w:rPr>
        <w:t xml:space="preserve">Employees</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Contracts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Pilih kontrak karyawan yang aktif.</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Pada tab </w:t>
      </w:r>
      <w:r w:rsidDel="00000000" w:rsidR="00000000" w:rsidRPr="00000000">
        <w:rPr>
          <w:rFonts w:ascii="Google Sans Text" w:cs="Google Sans Text" w:eastAsia="Google Sans Text" w:hAnsi="Google Sans Text"/>
          <w:b w:val="1"/>
          <w:bCs w:val="1"/>
          <w:color w:val="1f1f1f"/>
          <w:rtl w:val="0"/>
        </w:rPr>
        <w:t xml:space="preserve">Salary Information</w:t>
      </w:r>
      <w:r w:rsidDel="00000000" w:rsidR="00000000" w:rsidRPr="00000000">
        <w:rPr>
          <w:rFonts w:ascii="Google Sans Text" w:cs="Google Sans Text" w:eastAsia="Google Sans Text" w:hAnsi="Google Sans Text"/>
          <w:color w:val="1f1f1f"/>
          <w:rtl w:val="0"/>
        </w:rPr>
        <w:t xml:space="preserve">, cari field </w:t>
      </w:r>
      <w:r w:rsidDel="00000000" w:rsidR="00000000" w:rsidRPr="00000000">
        <w:rPr>
          <w:rFonts w:ascii="Google Sans Text" w:cs="Google Sans Text" w:eastAsia="Google Sans Text" w:hAnsi="Google Sans Text"/>
          <w:b w:val="1"/>
          <w:bCs w:val="1"/>
          <w:color w:val="1f1f1f"/>
          <w:rtl w:val="0"/>
        </w:rPr>
        <w:t xml:space="preserve">Status PTKP (PPh 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Pilih status yang sesuai (Misal: TK/0, K/1, K/3, dll).</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Sistem otomatis memetakan: TK/0 = TER A, K/1 = TER B, dst.</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Pastikan </w:t>
      </w:r>
      <w:r w:rsidDel="00000000" w:rsidR="00000000" w:rsidRPr="00000000">
        <w:rPr>
          <w:rFonts w:ascii="Google Sans Text" w:cs="Google Sans Text" w:eastAsia="Google Sans Text" w:hAnsi="Google Sans Text"/>
          <w:b w:val="1"/>
          <w:bCs w:val="1"/>
          <w:color w:val="1f1f1f"/>
          <w:rtl w:val="0"/>
        </w:rPr>
        <w:t xml:space="preserve">Wage</w:t>
      </w:r>
      <w:r w:rsidDel="00000000" w:rsidR="00000000" w:rsidRPr="00000000">
        <w:rPr>
          <w:rFonts w:ascii="Google Sans Text" w:cs="Google Sans Text" w:eastAsia="Google Sans Text" w:hAnsi="Google Sans Text"/>
          <w:color w:val="1f1f1f"/>
          <w:rtl w:val="0"/>
        </w:rPr>
        <w:t xml:space="preserve"> (Gaji Pokok) sudah terisi.</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Proses Penggajian Bulanan (Payroll Run)</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Bulan Januari s.d. November (Metode TER)</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Buat </w:t>
      </w:r>
      <w:r w:rsidDel="00000000" w:rsidR="00000000" w:rsidRPr="00000000">
        <w:rPr>
          <w:rFonts w:ascii="Google Sans Text" w:cs="Google Sans Text" w:eastAsia="Google Sans Text" w:hAnsi="Google Sans Text"/>
          <w:b w:val="1"/>
          <w:bCs w:val="1"/>
          <w:color w:val="1f1f1f"/>
          <w:rtl w:val="0"/>
        </w:rPr>
        <w:t xml:space="preserve">Payslip</w:t>
      </w:r>
      <w:r w:rsidDel="00000000" w:rsidR="00000000" w:rsidRPr="00000000">
        <w:rPr>
          <w:rFonts w:ascii="Google Sans Text" w:cs="Google Sans Text" w:eastAsia="Google Sans Text" w:hAnsi="Google Sans Text"/>
          <w:color w:val="1f1f1f"/>
          <w:rtl w:val="0"/>
        </w:rPr>
        <w:t xml:space="preserve"> baru atau </w:t>
      </w:r>
      <w:r w:rsidDel="00000000" w:rsidR="00000000" w:rsidRPr="00000000">
        <w:rPr>
          <w:rFonts w:ascii="Google Sans Text" w:cs="Google Sans Text" w:eastAsia="Google Sans Text" w:hAnsi="Google Sans Text"/>
          <w:b w:val="1"/>
          <w:bCs w:val="1"/>
          <w:color w:val="1f1f1f"/>
          <w:rtl w:val="0"/>
        </w:rPr>
        <w:t xml:space="preserve">Payslip Batches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Pilih Karyawan dan pastikan Structure yang dipilih adalah </w:t>
      </w:r>
      <w:r w:rsidDel="00000000" w:rsidR="00000000" w:rsidRPr="00000000">
        <w:rPr>
          <w:rFonts w:ascii="Google Sans Text" w:cs="Google Sans Text" w:eastAsia="Google Sans Text" w:hAnsi="Google Sans Text"/>
          <w:b w:val="1"/>
          <w:bCs w:val="1"/>
          <w:color w:val="1f1f1f"/>
          <w:rtl w:val="0"/>
        </w:rPr>
        <w:t xml:space="preserve">Gaji Bulanan Indonesia (TER + Accounting)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Klik </w:t>
      </w:r>
      <w:r w:rsidDel="00000000" w:rsidR="00000000" w:rsidRPr="00000000">
        <w:rPr>
          <w:rFonts w:ascii="Google Sans Text" w:cs="Google Sans Text" w:eastAsia="Google Sans Text" w:hAnsi="Google Sans Text"/>
          <w:b w:val="1"/>
          <w:bCs w:val="1"/>
          <w:color w:val="1f1f1f"/>
          <w:rtl w:val="0"/>
        </w:rPr>
        <w:t xml:space="preserve">Compute Sheet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Periksa tab </w:t>
      </w:r>
      <w:r w:rsidDel="00000000" w:rsidR="00000000" w:rsidRPr="00000000">
        <w:rPr>
          <w:rFonts w:ascii="Google Sans Text" w:cs="Google Sans Text" w:eastAsia="Google Sans Text" w:hAnsi="Google Sans Text"/>
          <w:b w:val="1"/>
          <w:bCs w:val="1"/>
          <w:color w:val="1f1f1f"/>
          <w:rtl w:val="0"/>
        </w:rPr>
        <w:t xml:space="preserve">Salary Computation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Lihat baris </w:t>
      </w:r>
      <w:r w:rsidDel="00000000" w:rsidR="00000000" w:rsidRPr="00000000">
        <w:rPr>
          <w:rFonts w:ascii="Google Sans Text" w:cs="Google Sans Text" w:eastAsia="Google Sans Text" w:hAnsi="Google Sans Text"/>
          <w:b w:val="1"/>
          <w:bCs w:val="1"/>
          <w:color w:val="1f1f1f"/>
          <w:rtl w:val="0"/>
        </w:rPr>
        <w:t xml:space="preserve">PPh 21 (TER/Final)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Nilai potongan dihitung otomatis: Bruto x Tarif TER Bulanan.</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Klik </w:t>
      </w:r>
      <w:r w:rsidDel="00000000" w:rsidR="00000000" w:rsidRPr="00000000">
        <w:rPr>
          <w:rFonts w:ascii="Google Sans Text" w:cs="Google Sans Text" w:eastAsia="Google Sans Text" w:hAnsi="Google Sans Text"/>
          <w:b w:val="1"/>
          <w:bCs w:val="1"/>
          <w:color w:val="1f1f1f"/>
          <w:rtl w:val="0"/>
        </w:rPr>
        <w:t xml:space="preserve">Create Draft Entry</w:t>
      </w:r>
      <w:r w:rsidDel="00000000" w:rsidR="00000000" w:rsidRPr="00000000">
        <w:rPr>
          <w:rFonts w:ascii="Google Sans Text" w:cs="Google Sans Text" w:eastAsia="Google Sans Text" w:hAnsi="Google Sans Text"/>
          <w:color w:val="1f1f1f"/>
          <w:rtl w:val="0"/>
        </w:rPr>
        <w:t xml:space="preserve"> (jika sudah benar).</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Bulan Desember / Masa Terakhir (Metode Setahun)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otomatis mendeteksi jika bulan pada slip gaji adalah </w:t>
      </w:r>
      <w:r w:rsidDel="00000000" w:rsidR="00000000" w:rsidRPr="00000000">
        <w:rPr>
          <w:rFonts w:ascii="Google Sans Text" w:cs="Google Sans Text" w:eastAsia="Google Sans Text" w:hAnsi="Google Sans Text"/>
          <w:b w:val="1"/>
          <w:bCs w:val="1"/>
          <w:color w:val="1f1f1f"/>
          <w:rtl w:val="0"/>
        </w:rPr>
        <w:t xml:space="preserve">Desember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Lakukan langkah pembuatan Payslip seperti biasa.</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Saat </w:t>
      </w:r>
      <w:r w:rsidDel="00000000" w:rsidR="00000000" w:rsidRPr="00000000">
        <w:rPr>
          <w:rFonts w:ascii="Google Sans Text" w:cs="Google Sans Text" w:eastAsia="Google Sans Text" w:hAnsi="Google Sans Text"/>
          <w:b w:val="1"/>
          <w:bCs w:val="1"/>
          <w:color w:val="1f1f1f"/>
          <w:rtl w:val="0"/>
        </w:rPr>
        <w:t xml:space="preserve">Compute Sheet</w:t>
      </w:r>
      <w:r w:rsidDel="00000000" w:rsidR="00000000" w:rsidRPr="00000000">
        <w:rPr>
          <w:rFonts w:ascii="Google Sans Text" w:cs="Google Sans Text" w:eastAsia="Google Sans Text" w:hAnsi="Google Sans Text"/>
          <w:color w:val="1f1f1f"/>
          <w:rtl w:val="0"/>
        </w:rPr>
        <w:t xml:space="preserve">, sistem akan melakukan:</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Menarik total penghasilan Jan-Nov.</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Menghitung Biaya Jabatan (Max 6 Juta/tahun).</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Menghitung PKP &amp; Pajak Progresif (Pasal 17).</w:t>
      </w:r>
    </w:p>
    <w:p w:rsidR="00000000" w:rsidDel="00000000" w:rsidP="00000000" w:rsidRDefault="00000000" w:rsidRPr="00000000" w14:paraId="0000003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Mengurangi dengan pajak yang sudah dibayar (Kredit Pajak).</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Angka yang muncul di slip Desember adalah </w:t>
      </w:r>
      <w:r w:rsidDel="00000000" w:rsidR="00000000" w:rsidRPr="00000000">
        <w:rPr>
          <w:rFonts w:ascii="Google Sans Text" w:cs="Google Sans Text" w:eastAsia="Google Sans Text" w:hAnsi="Google Sans Text"/>
          <w:b w:val="1"/>
          <w:bCs w:val="1"/>
          <w:color w:val="1f1f1f"/>
          <w:rtl w:val="0"/>
        </w:rPr>
        <w:t xml:space="preserve">Selisih Kurang Bayar</w:t>
      </w:r>
      <w:r w:rsidDel="00000000" w:rsidR="00000000" w:rsidRPr="00000000">
        <w:rPr>
          <w:rFonts w:ascii="Google Sans Text" w:cs="Google Sans Text" w:eastAsia="Google Sans Text" w:hAnsi="Google Sans Text"/>
          <w:color w:val="1f1f1f"/>
          <w:rtl w:val="0"/>
        </w:rPr>
        <w:t xml:space="preserve"> yang harus dilunasi karyawan.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Laporan &amp; Analisa (Reporting)</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Analisa Pajak (Pivot View)</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Gunakan fitur ini untuk rekonsiliasi bulanan dengan tim Finance.</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Masuk ke menu </w:t>
      </w:r>
      <w:r w:rsidDel="00000000" w:rsidR="00000000" w:rsidRPr="00000000">
        <w:rPr>
          <w:rFonts w:ascii="Google Sans Text" w:cs="Google Sans Text" w:eastAsia="Google Sans Text" w:hAnsi="Google Sans Text"/>
          <w:b w:val="1"/>
          <w:bCs w:val="1"/>
          <w:color w:val="1f1f1f"/>
          <w:rtl w:val="0"/>
        </w:rPr>
        <w:t xml:space="preserve">Payroll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Analisa PPh 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Anda akan melihat tabel Pivot.</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Klik tanda </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untuk </w:t>
      </w:r>
      <w:r w:rsidDel="00000000" w:rsidR="00000000" w:rsidRPr="00000000">
        <w:rPr>
          <w:rFonts w:ascii="Google Sans Text" w:cs="Google Sans Text" w:eastAsia="Google Sans Text" w:hAnsi="Google Sans Text"/>
          <w:i w:val="1"/>
          <w:iCs w:val="1"/>
          <w:color w:val="1f1f1f"/>
          <w:rtl w:val="0"/>
        </w:rPr>
        <w:t xml:space="preserve">drill-down</w:t>
      </w:r>
      <w:r w:rsidDel="00000000" w:rsidR="00000000" w:rsidRPr="00000000">
        <w:rPr>
          <w:rFonts w:ascii="Google Sans Text" w:cs="Google Sans Text" w:eastAsia="Google Sans Text" w:hAnsi="Google Sans Text"/>
          <w:color w:val="1f1f1f"/>
          <w:rtl w:val="0"/>
        </w:rPr>
        <w:t xml:space="preserve"> berdasarkan Departemen, Karyawan, atau Bulan.</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Data ini bisa di-download ke Excel untuk kebutuhan audit.</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Cetak Bukti Potong 1721-A1 (PDF)</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Fitur ini digunakan di akhir tahun untuk diberikan kepada karyawan.</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Masuk ke menu </w:t>
      </w:r>
      <w:r w:rsidDel="00000000" w:rsidR="00000000" w:rsidRPr="00000000">
        <w:rPr>
          <w:rFonts w:ascii="Google Sans Text" w:cs="Google Sans Text" w:eastAsia="Google Sans Text" w:hAnsi="Google Sans Text"/>
          <w:b w:val="1"/>
          <w:bCs w:val="1"/>
          <w:color w:val="1f1f1f"/>
          <w:rtl w:val="0"/>
        </w:rPr>
        <w:t xml:space="preserve">Payroll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Bukti Potong 1721-A1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Akan muncul </w:t>
      </w:r>
      <w:r w:rsidDel="00000000" w:rsidR="00000000" w:rsidRPr="00000000">
        <w:rPr>
          <w:rFonts w:ascii="Google Sans Text" w:cs="Google Sans Text" w:eastAsia="Google Sans Text" w:hAnsi="Google Sans Text"/>
          <w:i w:val="1"/>
          <w:iCs w:val="1"/>
          <w:color w:val="1f1f1f"/>
          <w:rtl w:val="0"/>
        </w:rPr>
        <w:t xml:space="preserve">pop-up</w:t>
      </w:r>
      <w:r w:rsidDel="00000000" w:rsidR="00000000" w:rsidRPr="00000000">
        <w:rPr>
          <w:rFonts w:ascii="Google Sans Text" w:cs="Google Sans Text" w:eastAsia="Google Sans Text" w:hAnsi="Google Sans Text"/>
          <w:color w:val="1f1f1f"/>
          <w:rtl w:val="0"/>
        </w:rPr>
        <w:t xml:space="preserve"> (Wizard).</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Tahun Pajak:</w:t>
      </w:r>
      <w:r w:rsidDel="00000000" w:rsidR="00000000" w:rsidRPr="00000000">
        <w:rPr>
          <w:rFonts w:ascii="Google Sans Text" w:cs="Google Sans Text" w:eastAsia="Google Sans Text" w:hAnsi="Google Sans Text"/>
          <w:color w:val="1f1f1f"/>
          <w:rtl w:val="0"/>
        </w:rPr>
        <w:t xml:space="preserve"> Pilih tahun yang diinginkan (misal: 2024).</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Karyawan:</w:t>
      </w:r>
      <w:r w:rsidDel="00000000" w:rsidR="00000000" w:rsidRPr="00000000">
        <w:rPr>
          <w:rFonts w:ascii="Google Sans Text" w:cs="Google Sans Text" w:eastAsia="Google Sans Text" w:hAnsi="Google Sans Text"/>
          <w:color w:val="1f1f1f"/>
          <w:rtl w:val="0"/>
        </w:rPr>
        <w:t xml:space="preserve"> Pilih satu atau banyak karyawan sekaligus.</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Klik tombol </w:t>
      </w:r>
      <w:r w:rsidDel="00000000" w:rsidR="00000000" w:rsidRPr="00000000">
        <w:rPr>
          <w:rFonts w:ascii="Google Sans Text" w:cs="Google Sans Text" w:eastAsia="Google Sans Text" w:hAnsi="Google Sans Text"/>
          <w:b w:val="1"/>
          <w:bCs w:val="1"/>
          <w:color w:val="1f1f1f"/>
          <w:rtl w:val="0"/>
        </w:rPr>
        <w:t xml:space="preserve">Cetak PDF</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File PDF formulir 1721-A1 siap didownload dan dicetak.</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Integrasi Akuntansi (Jurnal Otomatis)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Setiap kali Anda menekan tombol </w:t>
      </w:r>
      <w:r w:rsidDel="00000000" w:rsidR="00000000" w:rsidRPr="00000000">
        <w:rPr>
          <w:rFonts w:ascii="Google Sans Text" w:cs="Google Sans Text" w:eastAsia="Google Sans Text" w:hAnsi="Google Sans Text"/>
          <w:b w:val="1"/>
          <w:bCs w:val="1"/>
          <w:color w:val="1f1f1f"/>
          <w:rtl w:val="0"/>
        </w:rPr>
        <w:t xml:space="preserve">Confirm</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Create Draft Entry</w:t>
      </w:r>
      <w:r w:rsidDel="00000000" w:rsidR="00000000" w:rsidRPr="00000000">
        <w:rPr>
          <w:rFonts w:ascii="Google Sans Text" w:cs="Google Sans Text" w:eastAsia="Google Sans Text" w:hAnsi="Google Sans Text"/>
          <w:color w:val="1f1f1f"/>
          <w:rtl w:val="0"/>
        </w:rPr>
        <w:t xml:space="preserve"> pada Payslip, sistem akan membuat Jurnal (Journal Entry) di modul Accounting dengan format: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Keterangan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Beban Gaji (Expense)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Rp 10.000.000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Gaji Pokok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Hutang PPh 21 (Liability)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Rp 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Potongan Pajak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Hutang Gaji (Payable)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Rp 9.750.000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Gaji Bersih (THP)</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Catatan: Pastikan modul om_hr_payroll_account terinstall.</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Pertanyaan Umum (FAQ)</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Mengapa potongan pajak bulan Desember saya tinggi sekali?</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Itu normal. Bulan Desember adalah masa "Penyelarasan". Jika gaji karyawan berfluktuasi atau ada bonus di tengah tahun, kekurangan bayar pajaknya akan dibebankan di Desember agar total setahun sesuai dengan UU PPh.</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Bagaimana jika saya ingin mengubah tarif TER (Misal ada aturan baru)?</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Cukup masuk ke menu Configuration &gt; Tarif PPh 21 TER, lalu edit angka tarifnya. Tidak perlu coding ulang.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 Apakah modul ini support untuk karyawan resign di tengah tahun?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Ya. Untuk karyawan resign, pastikan Payslip terakhir mereka dibuat. Sistem akan menghitung pajak rampung (clearance) pada slip terakhir tersebut.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Butuh Bantuan?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Hubungi Tim Support KaifaIT: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Email: support@kaifait.com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 https://kaifait.com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Dokumen ini dibuat otomatis untuk addon versi 18.0.2.0.0</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